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1C0" w:rsidRPr="00A3174E" w:rsidRDefault="00E33B77" w:rsidP="006415BD">
      <w:pPr>
        <w:spacing w:after="0"/>
        <w:rPr>
          <w:lang w:val="ru-RU"/>
        </w:rPr>
        <w:sectPr w:rsidR="008801C0" w:rsidRPr="00A3174E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66456775"/>
      <w:r w:rsidRPr="00E33B77">
        <w:rPr>
          <w:noProof/>
          <w:lang w:val="ru-RU" w:eastAsia="ru-RU"/>
        </w:rPr>
        <w:drawing>
          <wp:inline distT="0" distB="0" distL="0" distR="0">
            <wp:extent cx="7726435" cy="5699911"/>
            <wp:effectExtent l="3493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35088" cy="570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1C0" w:rsidRPr="00A3174E" w:rsidRDefault="006415BD">
      <w:pPr>
        <w:spacing w:after="0" w:line="264" w:lineRule="auto"/>
        <w:ind w:left="120"/>
        <w:jc w:val="both"/>
        <w:rPr>
          <w:lang w:val="ru-RU"/>
        </w:rPr>
      </w:pPr>
      <w:bookmarkStart w:id="1" w:name="block-66456773"/>
      <w:bookmarkEnd w:id="0"/>
      <w:r w:rsidRPr="00A3174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801C0" w:rsidRPr="00A3174E" w:rsidRDefault="008801C0">
      <w:pPr>
        <w:spacing w:after="0" w:line="264" w:lineRule="auto"/>
        <w:ind w:left="120"/>
        <w:jc w:val="both"/>
        <w:rPr>
          <w:lang w:val="ru-RU"/>
        </w:rPr>
      </w:pP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A3174E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A3174E">
        <w:rPr>
          <w:rFonts w:ascii="Times New Roman" w:hAnsi="Times New Roman"/>
          <w:color w:val="000000"/>
          <w:sz w:val="28"/>
          <w:lang w:val="ru-RU"/>
        </w:rPr>
        <w:t xml:space="preserve"> принцип обучения.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 xml:space="preserve"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</w:t>
      </w:r>
      <w:r w:rsidRPr="00A3174E">
        <w:rPr>
          <w:rFonts w:ascii="Times New Roman" w:hAnsi="Times New Roman"/>
          <w:color w:val="000000"/>
          <w:sz w:val="28"/>
          <w:lang w:val="ru-RU"/>
        </w:rPr>
        <w:lastRenderedPageBreak/>
        <w:t>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задач и задач на нахождение наибольших и наименьших значений функции. </w:t>
      </w:r>
      <w:r w:rsidRPr="00A3174E">
        <w:rPr>
          <w:rFonts w:ascii="Times New Roman" w:hAnsi="Times New Roman"/>
          <w:color w:val="000000"/>
          <w:sz w:val="28"/>
          <w:lang w:val="ru-RU"/>
        </w:rPr>
        <w:lastRenderedPageBreak/>
        <w:t>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об их авторах.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lastRenderedPageBreak/>
        <w:t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обучающемуся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bookmarkStart w:id="2" w:name="3d76e050-51fd-4b58-80c8-65c11753c1a9"/>
      <w:r w:rsidRPr="00A3174E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2"/>
    </w:p>
    <w:p w:rsidR="008801C0" w:rsidRPr="00A3174E" w:rsidRDefault="008801C0">
      <w:pPr>
        <w:rPr>
          <w:lang w:val="ru-RU"/>
        </w:rPr>
        <w:sectPr w:rsidR="008801C0" w:rsidRPr="00A3174E">
          <w:pgSz w:w="11906" w:h="16383"/>
          <w:pgMar w:top="1134" w:right="850" w:bottom="1134" w:left="1701" w:header="720" w:footer="720" w:gutter="0"/>
          <w:cols w:space="720"/>
        </w:sectPr>
      </w:pPr>
    </w:p>
    <w:p w:rsidR="008801C0" w:rsidRPr="00A3174E" w:rsidRDefault="006415BD">
      <w:pPr>
        <w:spacing w:after="0" w:line="264" w:lineRule="auto"/>
        <w:ind w:left="120"/>
        <w:jc w:val="both"/>
        <w:rPr>
          <w:lang w:val="ru-RU"/>
        </w:rPr>
      </w:pPr>
      <w:bookmarkStart w:id="3" w:name="block-66456772"/>
      <w:bookmarkEnd w:id="1"/>
      <w:r w:rsidRPr="00A3174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8801C0" w:rsidRPr="00A3174E" w:rsidRDefault="008801C0">
      <w:pPr>
        <w:spacing w:after="0" w:line="264" w:lineRule="auto"/>
        <w:ind w:left="120"/>
        <w:jc w:val="both"/>
        <w:rPr>
          <w:lang w:val="ru-RU"/>
        </w:rPr>
      </w:pPr>
    </w:p>
    <w:p w:rsidR="008801C0" w:rsidRPr="00A3174E" w:rsidRDefault="006415BD">
      <w:pPr>
        <w:spacing w:after="0" w:line="264" w:lineRule="auto"/>
        <w:ind w:left="120"/>
        <w:jc w:val="both"/>
        <w:rPr>
          <w:lang w:val="ru-RU"/>
        </w:rPr>
      </w:pPr>
      <w:r w:rsidRPr="00A3174E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8801C0" w:rsidRPr="00A3174E" w:rsidRDefault="008801C0">
      <w:pPr>
        <w:spacing w:after="0" w:line="264" w:lineRule="auto"/>
        <w:ind w:left="120"/>
        <w:jc w:val="both"/>
        <w:rPr>
          <w:lang w:val="ru-RU"/>
        </w:rPr>
      </w:pP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 и его свойства.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 и её свойства, степень с действительным показателем.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Логарифм числа. Свойства логарифма. Десятичные и натуральные логарифмы.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Теорема Безу. Многочлены с целыми коэффициентами. Теорема Виета.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Преобразования числовых выражений, содержащих степени и корни.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 xml:space="preserve">Иррациональные уравнения. Основные методы решения иррациональных уравнений. 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Показательные уравнения. Основные методы решения показательных уравнений.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уравнения. Основные методы решения логарифмических уравнений. 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lastRenderedPageBreak/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A3174E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A3174E">
        <w:rPr>
          <w:rFonts w:ascii="Times New Roman" w:hAnsi="Times New Roman"/>
          <w:color w:val="000000"/>
          <w:sz w:val="28"/>
          <w:lang w:val="ru-RU"/>
        </w:rPr>
        <w:t>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A3174E">
        <w:rPr>
          <w:rFonts w:ascii="Times New Roman" w:hAnsi="Times New Roman"/>
          <w:color w:val="000000"/>
          <w:sz w:val="28"/>
          <w:lang w:val="ru-RU"/>
        </w:rPr>
        <w:t xml:space="preserve">-ой степени как функции обратной степени с натуральным показателем. 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Функциональные зависимости в реальных процессах и явлениях. Графики реальных зависимостей.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lastRenderedPageBreak/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Производная суммы, произведения, частного и композиции функций.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801C0" w:rsidRPr="00A3174E" w:rsidRDefault="006415BD">
      <w:pPr>
        <w:spacing w:after="0" w:line="264" w:lineRule="auto"/>
        <w:ind w:left="120"/>
        <w:jc w:val="both"/>
        <w:rPr>
          <w:lang w:val="ru-RU"/>
        </w:rPr>
      </w:pPr>
      <w:r w:rsidRPr="00A3174E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8801C0" w:rsidRPr="00A3174E" w:rsidRDefault="008801C0">
      <w:pPr>
        <w:spacing w:after="0" w:line="264" w:lineRule="auto"/>
        <w:ind w:left="120"/>
        <w:jc w:val="both"/>
        <w:rPr>
          <w:lang w:val="ru-RU"/>
        </w:rPr>
      </w:pP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A3174E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A3174E">
        <w:rPr>
          <w:rFonts w:ascii="Times New Roman" w:hAnsi="Times New Roman"/>
          <w:color w:val="000000"/>
          <w:sz w:val="28"/>
          <w:lang w:val="ru-RU"/>
        </w:rPr>
        <w:t>НОК), остатков по модулю, алгоритма Евклида для решения задач в целых числах.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Формула Муавра. Корни </w:t>
      </w:r>
      <w:r>
        <w:rPr>
          <w:rFonts w:ascii="Times New Roman" w:hAnsi="Times New Roman"/>
          <w:color w:val="000000"/>
          <w:sz w:val="28"/>
        </w:rPr>
        <w:t>n</w:t>
      </w:r>
      <w:r w:rsidRPr="00A3174E">
        <w:rPr>
          <w:rFonts w:ascii="Times New Roman" w:hAnsi="Times New Roman"/>
          <w:color w:val="000000"/>
          <w:sz w:val="28"/>
          <w:lang w:val="ru-RU"/>
        </w:rPr>
        <w:t>-ой степени из комплексного числа. Применение комплексных чисел для решения физических и геометрических задач.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Основные методы решения показательных и логарифмических неравенств.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Основные методы решения иррациональных неравенств.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Уравнения, неравенства и системы с параметрами.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lastRenderedPageBreak/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Первообразная, основное свойство первообразных. Первообразные элементарных функций. Правила нахождения первообразных.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Интеграл. Геометрический смысл интеграла. Вычисление определённого интеграла по формуле Ньютона-Лейбница.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Применение интеграла для нахождения площадей плоских фигур и объёмов геометрических тел.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8801C0" w:rsidRPr="00A3174E" w:rsidRDefault="008801C0">
      <w:pPr>
        <w:rPr>
          <w:lang w:val="ru-RU"/>
        </w:rPr>
        <w:sectPr w:rsidR="008801C0" w:rsidRPr="00A3174E">
          <w:pgSz w:w="11906" w:h="16383"/>
          <w:pgMar w:top="1134" w:right="850" w:bottom="1134" w:left="1701" w:header="720" w:footer="720" w:gutter="0"/>
          <w:cols w:space="720"/>
        </w:sectPr>
      </w:pPr>
    </w:p>
    <w:p w:rsidR="008801C0" w:rsidRPr="00A3174E" w:rsidRDefault="006415BD">
      <w:pPr>
        <w:spacing w:after="0" w:line="264" w:lineRule="auto"/>
        <w:ind w:left="120"/>
        <w:jc w:val="both"/>
        <w:rPr>
          <w:lang w:val="ru-RU"/>
        </w:rPr>
      </w:pPr>
      <w:bookmarkStart w:id="4" w:name="block-66456774"/>
      <w:bookmarkEnd w:id="3"/>
      <w:r w:rsidRPr="00A3174E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:rsidR="008801C0" w:rsidRPr="00A3174E" w:rsidRDefault="008801C0">
      <w:pPr>
        <w:spacing w:after="0" w:line="264" w:lineRule="auto"/>
        <w:ind w:left="120"/>
        <w:jc w:val="both"/>
        <w:rPr>
          <w:lang w:val="ru-RU"/>
        </w:rPr>
      </w:pPr>
    </w:p>
    <w:p w:rsidR="008801C0" w:rsidRPr="00A3174E" w:rsidRDefault="006415BD">
      <w:pPr>
        <w:spacing w:after="0" w:line="264" w:lineRule="auto"/>
        <w:ind w:left="120"/>
        <w:jc w:val="both"/>
        <w:rPr>
          <w:lang w:val="ru-RU"/>
        </w:rPr>
      </w:pPr>
      <w:r w:rsidRPr="00A3174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801C0" w:rsidRPr="00A3174E" w:rsidRDefault="008801C0">
      <w:pPr>
        <w:spacing w:after="0" w:line="264" w:lineRule="auto"/>
        <w:ind w:left="120"/>
        <w:jc w:val="both"/>
        <w:rPr>
          <w:lang w:val="ru-RU"/>
        </w:rPr>
      </w:pP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3174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3174E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3174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3174E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 xml:space="preserve">осознание духовных ценностей российского народа, </w:t>
      </w:r>
      <w:proofErr w:type="spellStart"/>
      <w:r w:rsidRPr="00A3174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3174E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3174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3174E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</w:t>
      </w:r>
      <w:r w:rsidRPr="00A3174E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3174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3174E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3174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3174E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8801C0" w:rsidRPr="00A3174E" w:rsidRDefault="008801C0">
      <w:pPr>
        <w:spacing w:after="0" w:line="264" w:lineRule="auto"/>
        <w:ind w:left="120"/>
        <w:jc w:val="both"/>
        <w:rPr>
          <w:lang w:val="ru-RU"/>
        </w:rPr>
      </w:pPr>
    </w:p>
    <w:p w:rsidR="008801C0" w:rsidRPr="00A3174E" w:rsidRDefault="006415BD">
      <w:pPr>
        <w:spacing w:after="0" w:line="264" w:lineRule="auto"/>
        <w:ind w:left="120"/>
        <w:jc w:val="both"/>
        <w:rPr>
          <w:lang w:val="ru-RU"/>
        </w:rPr>
      </w:pPr>
      <w:r w:rsidRPr="00A3174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801C0" w:rsidRPr="00A3174E" w:rsidRDefault="008801C0">
      <w:pPr>
        <w:spacing w:after="0" w:line="264" w:lineRule="auto"/>
        <w:ind w:left="120"/>
        <w:jc w:val="both"/>
        <w:rPr>
          <w:lang w:val="ru-RU"/>
        </w:rPr>
      </w:pPr>
    </w:p>
    <w:p w:rsidR="008801C0" w:rsidRPr="00A3174E" w:rsidRDefault="006415BD">
      <w:pPr>
        <w:spacing w:after="0" w:line="264" w:lineRule="auto"/>
        <w:ind w:left="120"/>
        <w:jc w:val="both"/>
        <w:rPr>
          <w:lang w:val="ru-RU"/>
        </w:rPr>
      </w:pPr>
      <w:r w:rsidRPr="00A3174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A3174E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A3174E">
        <w:rPr>
          <w:rFonts w:ascii="Times New Roman" w:hAnsi="Times New Roman"/>
          <w:color w:val="000000"/>
          <w:sz w:val="28"/>
          <w:lang w:val="ru-RU"/>
        </w:rPr>
        <w:t>, обосновывать собственные суждения и выводы;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8801C0" w:rsidRPr="00A3174E" w:rsidRDefault="008801C0">
      <w:pPr>
        <w:spacing w:after="0" w:line="264" w:lineRule="auto"/>
        <w:ind w:left="120"/>
        <w:jc w:val="both"/>
        <w:rPr>
          <w:lang w:val="ru-RU"/>
        </w:rPr>
      </w:pPr>
    </w:p>
    <w:p w:rsidR="008801C0" w:rsidRPr="00A3174E" w:rsidRDefault="006415BD">
      <w:pPr>
        <w:spacing w:after="0" w:line="264" w:lineRule="auto"/>
        <w:ind w:left="120"/>
        <w:jc w:val="both"/>
        <w:rPr>
          <w:lang w:val="ru-RU"/>
        </w:rPr>
      </w:pPr>
      <w:r w:rsidRPr="00A3174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8801C0" w:rsidRPr="00A3174E" w:rsidRDefault="008801C0">
      <w:pPr>
        <w:spacing w:after="0" w:line="264" w:lineRule="auto"/>
        <w:ind w:left="120"/>
        <w:jc w:val="both"/>
        <w:rPr>
          <w:lang w:val="ru-RU"/>
        </w:rPr>
      </w:pPr>
    </w:p>
    <w:p w:rsidR="008801C0" w:rsidRPr="00A3174E" w:rsidRDefault="006415BD">
      <w:pPr>
        <w:spacing w:after="0" w:line="264" w:lineRule="auto"/>
        <w:ind w:left="120"/>
        <w:jc w:val="both"/>
        <w:rPr>
          <w:lang w:val="ru-RU"/>
        </w:rPr>
      </w:pPr>
      <w:r w:rsidRPr="00A3174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A3174E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A3174E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8801C0" w:rsidRPr="00A3174E" w:rsidRDefault="008801C0">
      <w:pPr>
        <w:spacing w:after="0" w:line="264" w:lineRule="auto"/>
        <w:ind w:left="120"/>
        <w:jc w:val="both"/>
        <w:rPr>
          <w:lang w:val="ru-RU"/>
        </w:rPr>
      </w:pPr>
    </w:p>
    <w:p w:rsidR="008801C0" w:rsidRPr="00A3174E" w:rsidRDefault="006415BD">
      <w:pPr>
        <w:spacing w:after="0" w:line="264" w:lineRule="auto"/>
        <w:ind w:left="120"/>
        <w:jc w:val="both"/>
        <w:rPr>
          <w:lang w:val="ru-RU"/>
        </w:rPr>
      </w:pPr>
      <w:r w:rsidRPr="00A3174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801C0" w:rsidRPr="00A3174E" w:rsidRDefault="008801C0">
      <w:pPr>
        <w:spacing w:after="0" w:line="264" w:lineRule="auto"/>
        <w:ind w:left="120"/>
        <w:jc w:val="both"/>
        <w:rPr>
          <w:lang w:val="ru-RU"/>
        </w:rPr>
      </w:pP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A3174E">
        <w:rPr>
          <w:rFonts w:ascii="Times New Roman" w:hAnsi="Times New Roman"/>
          <w:b/>
          <w:color w:val="000000"/>
          <w:sz w:val="28"/>
          <w:lang w:val="ru-RU"/>
        </w:rPr>
        <w:t xml:space="preserve"> 10 классе</w:t>
      </w:r>
      <w:r w:rsidRPr="00A3174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арифметический корень натуральной степени;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степень с рациональным показателем;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логарифм числа, десятичные и натуральные логарифмы;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синус, косинус, тангенс, котангенс числового аргумента;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оперировать понятиями: арксинус, арккосинус и арктангенс числового аргумента.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использовать свойства действий с корнями для преобразования выражений;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использовать свойства логарифмов для преобразования логарифмических выражений;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lastRenderedPageBreak/>
        <w:t>применять основные тригонометрические формулы для преобразования тригонометрических выражений;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область определения и множество значений функции, нули функции, промежутки </w:t>
      </w:r>
      <w:proofErr w:type="spellStart"/>
      <w:r w:rsidRPr="00A3174E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A3174E">
        <w:rPr>
          <w:rFonts w:ascii="Times New Roman" w:hAnsi="Times New Roman"/>
          <w:color w:val="000000"/>
          <w:sz w:val="28"/>
          <w:lang w:val="ru-RU"/>
        </w:rPr>
        <w:t>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A3174E">
        <w:rPr>
          <w:rFonts w:ascii="Times New Roman" w:hAnsi="Times New Roman"/>
          <w:color w:val="000000"/>
          <w:sz w:val="28"/>
          <w:lang w:val="ru-RU"/>
        </w:rPr>
        <w:t>-ой степени как функции обратной степени с натуральным показателем;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использовать прогрессии для решения реальных задач прикладного характера;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использовать геометрический и физический смысл производной для решения задач.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b/>
          <w:color w:val="000000"/>
          <w:sz w:val="28"/>
          <w:lang w:val="ru-RU"/>
        </w:rPr>
        <w:t>Множества и логика: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множество, операции над множествами;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A3174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A3174E">
        <w:rPr>
          <w:rFonts w:ascii="Times New Roman" w:hAnsi="Times New Roman"/>
          <w:b/>
          <w:color w:val="000000"/>
          <w:sz w:val="28"/>
          <w:lang w:val="ru-RU"/>
        </w:rPr>
        <w:t>11 классе</w:t>
      </w:r>
      <w:r w:rsidRPr="00A3174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осуществлять отбор корней при решении тригонометрического уравнения;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применять графические методы для решения уравнений и неравенств, а также задач с параметрами;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строить геометрические образы уравнений и неравенств на координатной плоскости;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графики тригонометрических функций;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применять функции для моделирования и исследования реальных процессов.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находить наибольшее и наименьшее значения функции непрерывной на отрезке;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первообразная, определённый интеграл, находить первообразные элементарных функций и вычислять интеграл по формуле Ньютона-Лейбница;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находить площади плоских фигур и объёмы тел с помощью интеграла;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иметь представление о математическом моделировании на примере составления дифференциальных уравнений;</w:t>
      </w:r>
    </w:p>
    <w:p w:rsidR="008801C0" w:rsidRPr="00A3174E" w:rsidRDefault="006415BD">
      <w:pPr>
        <w:spacing w:after="0" w:line="264" w:lineRule="auto"/>
        <w:ind w:firstLine="600"/>
        <w:jc w:val="both"/>
        <w:rPr>
          <w:lang w:val="ru-RU"/>
        </w:rPr>
      </w:pPr>
      <w:r w:rsidRPr="00A3174E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8801C0" w:rsidRPr="00A3174E" w:rsidRDefault="008801C0">
      <w:pPr>
        <w:rPr>
          <w:lang w:val="ru-RU"/>
        </w:rPr>
        <w:sectPr w:rsidR="008801C0" w:rsidRPr="00A3174E">
          <w:pgSz w:w="11906" w:h="16383"/>
          <w:pgMar w:top="1134" w:right="850" w:bottom="1134" w:left="1701" w:header="720" w:footer="720" w:gutter="0"/>
          <w:cols w:space="720"/>
        </w:sectPr>
      </w:pPr>
    </w:p>
    <w:p w:rsidR="00F57C5A" w:rsidRDefault="00F57C5A" w:rsidP="00F57C5A">
      <w:pPr>
        <w:spacing w:after="0"/>
        <w:ind w:left="120"/>
      </w:pPr>
      <w:bookmarkStart w:id="5" w:name="block-28033862"/>
      <w:bookmarkStart w:id="6" w:name="block-66456770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F57C5A" w:rsidRDefault="00F57C5A" w:rsidP="00F57C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F57C5A" w:rsidTr="00F239AA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C5A" w:rsidRDefault="00F57C5A" w:rsidP="00F239AA">
            <w:pPr>
              <w:spacing w:after="0"/>
              <w:ind w:left="135"/>
            </w:pPr>
          </w:p>
        </w:tc>
        <w:tc>
          <w:tcPr>
            <w:tcW w:w="47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C5A" w:rsidRDefault="00F57C5A" w:rsidP="00F239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C5A" w:rsidRDefault="00F57C5A" w:rsidP="00F239AA">
            <w:pPr>
              <w:spacing w:after="0"/>
              <w:ind w:left="135"/>
            </w:pPr>
          </w:p>
        </w:tc>
      </w:tr>
      <w:tr w:rsidR="00F57C5A" w:rsidTr="00F239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C5A" w:rsidRDefault="00F57C5A" w:rsidP="00F239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C5A" w:rsidRDefault="00F57C5A" w:rsidP="00F239AA"/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C5A" w:rsidRDefault="00F57C5A" w:rsidP="00F239A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C5A" w:rsidRDefault="00F57C5A" w:rsidP="00F239A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C5A" w:rsidRDefault="00F57C5A" w:rsidP="00F239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C5A" w:rsidRDefault="00F57C5A" w:rsidP="00F239AA"/>
        </w:tc>
      </w:tr>
      <w:tr w:rsidR="00F57C5A" w:rsidTr="00F239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</w:pPr>
            <w:r w:rsidRPr="00220C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чисел. Многочлены. Рациональные уравнения и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</w:pPr>
          </w:p>
        </w:tc>
      </w:tr>
      <w:tr w:rsidR="00F57C5A" w:rsidTr="00F239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57C5A" w:rsidRPr="00220C9A" w:rsidRDefault="00F57C5A" w:rsidP="00F239AA">
            <w:pPr>
              <w:spacing w:after="0"/>
              <w:ind w:left="135"/>
              <w:rPr>
                <w:lang w:val="ru-RU"/>
              </w:rPr>
            </w:pPr>
            <w:r w:rsidRPr="00220C9A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C5A" w:rsidRPr="00B171D6" w:rsidRDefault="00F57C5A" w:rsidP="00F239AA">
            <w:pPr>
              <w:spacing w:after="0"/>
              <w:ind w:left="135"/>
              <w:jc w:val="center"/>
              <w:rPr>
                <w:lang w:val="ru-RU"/>
              </w:rPr>
            </w:pPr>
            <w:r w:rsidRPr="00220C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</w:pPr>
          </w:p>
        </w:tc>
      </w:tr>
      <w:tr w:rsidR="00F57C5A" w:rsidTr="00F239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</w:pPr>
            <w:r w:rsidRPr="00220C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20C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</w:pPr>
          </w:p>
        </w:tc>
      </w:tr>
      <w:tr w:rsidR="00F57C5A" w:rsidTr="00F239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</w:pPr>
          </w:p>
        </w:tc>
      </w:tr>
      <w:tr w:rsidR="00F57C5A" w:rsidTr="00F239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</w:pPr>
          </w:p>
        </w:tc>
      </w:tr>
      <w:tr w:rsidR="00F57C5A" w:rsidTr="00F239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</w:pPr>
          </w:p>
        </w:tc>
      </w:tr>
      <w:tr w:rsidR="00F57C5A" w:rsidTr="00F239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57C5A" w:rsidRPr="00B171D6" w:rsidRDefault="00F57C5A" w:rsidP="00F239A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C5A" w:rsidRPr="00B171D6" w:rsidRDefault="00F57C5A" w:rsidP="00F239A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</w:pPr>
          </w:p>
        </w:tc>
      </w:tr>
      <w:tr w:rsidR="00F57C5A" w:rsidTr="00F239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</w:pPr>
          </w:p>
        </w:tc>
      </w:tr>
      <w:tr w:rsidR="00F57C5A" w:rsidTr="00F239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C5A" w:rsidRPr="003234D6" w:rsidRDefault="00F57C5A" w:rsidP="00F239A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</w:pPr>
          </w:p>
        </w:tc>
      </w:tr>
      <w:tr w:rsidR="00F57C5A" w:rsidTr="00F239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C5A" w:rsidRPr="00220C9A" w:rsidRDefault="00F57C5A" w:rsidP="00F239AA">
            <w:pPr>
              <w:spacing w:after="0"/>
              <w:ind w:left="135"/>
              <w:rPr>
                <w:lang w:val="ru-RU"/>
              </w:rPr>
            </w:pPr>
            <w:r w:rsidRPr="00220C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  <w:jc w:val="center"/>
            </w:pPr>
            <w:r w:rsidRPr="00220C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5A" w:rsidRPr="00AC76F5" w:rsidRDefault="00F57C5A" w:rsidP="00F239A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/>
        </w:tc>
      </w:tr>
    </w:tbl>
    <w:p w:rsidR="00F57C5A" w:rsidRDefault="00F57C5A" w:rsidP="00F57C5A">
      <w:pPr>
        <w:sectPr w:rsidR="00F57C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C5A" w:rsidRDefault="00F57C5A" w:rsidP="00F57C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F57C5A" w:rsidTr="00F239AA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C5A" w:rsidRDefault="00F57C5A" w:rsidP="00F239AA">
            <w:pPr>
              <w:spacing w:after="0"/>
              <w:ind w:left="135"/>
            </w:pPr>
          </w:p>
        </w:tc>
        <w:tc>
          <w:tcPr>
            <w:tcW w:w="47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C5A" w:rsidRDefault="00F57C5A" w:rsidP="00F239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C5A" w:rsidRDefault="00F57C5A" w:rsidP="00F239AA">
            <w:pPr>
              <w:spacing w:after="0"/>
              <w:ind w:left="135"/>
            </w:pPr>
          </w:p>
        </w:tc>
      </w:tr>
      <w:tr w:rsidR="00F57C5A" w:rsidTr="00F239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C5A" w:rsidRDefault="00F57C5A" w:rsidP="00F239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C5A" w:rsidRDefault="00F57C5A" w:rsidP="00F239AA"/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C5A" w:rsidRDefault="00F57C5A" w:rsidP="00F239A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C5A" w:rsidRDefault="00F57C5A" w:rsidP="00F239A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C5A" w:rsidRDefault="00F57C5A" w:rsidP="00F239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C5A" w:rsidRDefault="00F57C5A" w:rsidP="00F239AA"/>
        </w:tc>
      </w:tr>
      <w:tr w:rsidR="00F57C5A" w:rsidTr="00F239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57C5A" w:rsidRPr="00220C9A" w:rsidRDefault="00F57C5A" w:rsidP="00F239AA">
            <w:pPr>
              <w:spacing w:after="0"/>
              <w:ind w:left="135"/>
              <w:rPr>
                <w:lang w:val="ru-RU"/>
              </w:rPr>
            </w:pPr>
            <w:r w:rsidRPr="00220C9A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  <w:jc w:val="center"/>
            </w:pPr>
            <w:r w:rsidRPr="00F57C5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57C5A">
              <w:rPr>
                <w:rFonts w:ascii="Times New Roman" w:hAnsi="Times New Roman"/>
                <w:sz w:val="24"/>
              </w:rPr>
              <w:t xml:space="preserve">22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</w:pPr>
          </w:p>
        </w:tc>
      </w:tr>
      <w:tr w:rsidR="00F57C5A" w:rsidTr="00F239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</w:pPr>
          </w:p>
        </w:tc>
      </w:tr>
      <w:tr w:rsidR="00F57C5A" w:rsidTr="00F239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57C5A" w:rsidRPr="00220C9A" w:rsidRDefault="00F57C5A" w:rsidP="00F239AA">
            <w:pPr>
              <w:spacing w:after="0"/>
              <w:ind w:left="135"/>
              <w:rPr>
                <w:lang w:val="ru-RU"/>
              </w:rPr>
            </w:pPr>
            <w:r w:rsidRPr="00220C9A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  <w:jc w:val="center"/>
            </w:pPr>
            <w:r w:rsidRPr="00220C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</w:pPr>
          </w:p>
        </w:tc>
      </w:tr>
      <w:tr w:rsidR="00F57C5A" w:rsidTr="00F239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57C5A" w:rsidRPr="000C4A10" w:rsidRDefault="00F57C5A" w:rsidP="00F239A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57C5A" w:rsidRPr="00220C9A" w:rsidRDefault="00F57C5A" w:rsidP="00F239A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C5A" w:rsidRPr="00220C9A" w:rsidRDefault="00F57C5A" w:rsidP="00F239A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5A" w:rsidRPr="000C4A10" w:rsidRDefault="00F57C5A" w:rsidP="00F239A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</w:pPr>
          </w:p>
        </w:tc>
      </w:tr>
      <w:tr w:rsidR="00F57C5A" w:rsidTr="00F239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57C5A" w:rsidRPr="00220C9A" w:rsidRDefault="00F57C5A" w:rsidP="00F239AA">
            <w:pPr>
              <w:spacing w:after="0"/>
              <w:ind w:left="135"/>
              <w:rPr>
                <w:lang w:val="ru-RU"/>
              </w:rPr>
            </w:pPr>
            <w:r w:rsidRPr="00220C9A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Иррациональные, показательные и логарифмические неравенства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  <w:jc w:val="center"/>
            </w:pPr>
            <w:r w:rsidRPr="00220C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</w:pPr>
          </w:p>
        </w:tc>
      </w:tr>
      <w:tr w:rsidR="00F57C5A" w:rsidTr="00F239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</w:pPr>
          </w:p>
        </w:tc>
      </w:tr>
      <w:tr w:rsidR="00F57C5A" w:rsidTr="00F239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57C5A" w:rsidRPr="00220C9A" w:rsidRDefault="00F57C5A" w:rsidP="00F239AA">
            <w:pPr>
              <w:spacing w:after="0"/>
              <w:ind w:left="135"/>
              <w:rPr>
                <w:lang w:val="ru-RU"/>
              </w:rPr>
            </w:pPr>
            <w:r w:rsidRPr="00220C9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  <w:jc w:val="center"/>
            </w:pPr>
            <w:r w:rsidRPr="00220C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</w:pPr>
          </w:p>
        </w:tc>
      </w:tr>
      <w:tr w:rsidR="00F57C5A" w:rsidTr="00F239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</w:pPr>
          </w:p>
        </w:tc>
      </w:tr>
      <w:tr w:rsidR="00F57C5A" w:rsidTr="00F239AA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</w:pPr>
          </w:p>
        </w:tc>
      </w:tr>
      <w:tr w:rsidR="00F57C5A" w:rsidTr="00F239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C5A" w:rsidRPr="00220C9A" w:rsidRDefault="00F57C5A" w:rsidP="00F239AA">
            <w:pPr>
              <w:spacing w:after="0"/>
              <w:ind w:left="135"/>
              <w:rPr>
                <w:lang w:val="ru-RU"/>
              </w:rPr>
            </w:pPr>
            <w:r w:rsidRPr="00220C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  <w:jc w:val="center"/>
            </w:pPr>
            <w:r w:rsidRPr="00220C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57C5A" w:rsidRDefault="00F57C5A" w:rsidP="00F239AA"/>
        </w:tc>
      </w:tr>
      <w:bookmarkEnd w:id="5"/>
    </w:tbl>
    <w:p w:rsidR="00E33B77" w:rsidRDefault="00E33B77" w:rsidP="00C658C1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E33B77" w:rsidRDefault="00E33B77" w:rsidP="00C658C1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E33B77" w:rsidRDefault="00E33B77" w:rsidP="00C658C1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E33B77" w:rsidRDefault="00E33B77" w:rsidP="00C658C1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E33B77" w:rsidRDefault="00E33B77" w:rsidP="00C658C1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C658C1" w:rsidRPr="00C658C1" w:rsidRDefault="00C658C1" w:rsidP="00C658C1">
      <w:pPr>
        <w:spacing w:after="0"/>
      </w:pPr>
      <w:r w:rsidRPr="00C658C1"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C658C1" w:rsidRPr="00C658C1" w:rsidRDefault="00C658C1" w:rsidP="00C658C1">
      <w:pPr>
        <w:spacing w:after="0"/>
        <w:ind w:left="120"/>
      </w:pPr>
      <w:r w:rsidRPr="00C658C1"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4461"/>
        <w:gridCol w:w="1084"/>
        <w:gridCol w:w="1841"/>
        <w:gridCol w:w="1934"/>
        <w:gridCol w:w="1347"/>
        <w:gridCol w:w="2221"/>
      </w:tblGrid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44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  <w:proofErr w:type="spellStart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proofErr w:type="spellStart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  <w:proofErr w:type="spellStart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  <w:proofErr w:type="spellStart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58C1" w:rsidRPr="00C658C1" w:rsidRDefault="00C658C1" w:rsidP="00C658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58C1" w:rsidRPr="00C658C1" w:rsidRDefault="00C658C1" w:rsidP="00C658C1"/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  <w:proofErr w:type="spellStart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  <w:proofErr w:type="spellStart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  <w:proofErr w:type="spellStart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58C1" w:rsidRPr="00C658C1" w:rsidRDefault="00C658C1" w:rsidP="00C658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58C1" w:rsidRPr="00C658C1" w:rsidRDefault="00C658C1" w:rsidP="00C658C1"/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rPr>
                <w:lang w:val="ru-RU"/>
              </w:rPr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 и их свойства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  <w:proofErr w:type="spellStart"/>
            <w:r w:rsidRPr="00C658C1"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Определение</w:t>
            </w:r>
            <w:proofErr w:type="spellEnd"/>
            <w:r w:rsidRPr="00C658C1"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 w:rsidRPr="00C658C1"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теорема</w:t>
            </w:r>
            <w:proofErr w:type="spellEnd"/>
            <w:r w:rsidRPr="00C658C1"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 w:rsidRPr="00C658C1"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следствие</w:t>
            </w:r>
            <w:proofErr w:type="spellEnd"/>
            <w:r w:rsidRPr="00C658C1"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 w:rsidRPr="00C658C1"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доказательство</w:t>
            </w:r>
            <w:proofErr w:type="spellEnd"/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rPr>
                <w:lang w:val="ru-RU"/>
              </w:rPr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rPr>
                <w:lang w:val="ru-RU"/>
              </w:rPr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rPr>
                <w:lang w:val="ru-RU"/>
              </w:rPr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rPr>
                <w:lang w:val="ru-RU"/>
              </w:rPr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rPr>
                <w:lang w:val="ru-RU"/>
              </w:rPr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rPr>
                <w:lang w:val="ru-RU"/>
              </w:rPr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rPr>
                <w:lang w:val="ru-RU"/>
              </w:rPr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rPr>
                <w:lang w:val="ru-RU"/>
              </w:rPr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>Модуль действительного числа и его свойства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lang w:val="ru-RU"/>
              </w:rPr>
            </w:pPr>
            <w:r w:rsidRPr="004E1766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Равносильные уравнения и уравнения-следствия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lang w:val="ru-RU"/>
              </w:rPr>
            </w:pPr>
            <w:r w:rsidRPr="004E176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lang w:val="ru-RU"/>
              </w:rPr>
            </w:pPr>
            <w:r w:rsidRPr="004E1766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Решение уравнений, содержащих знак модуля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lang w:val="ru-RU"/>
              </w:rPr>
            </w:pPr>
            <w:r w:rsidRPr="004E1766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Решение задач с помощью целых и дробно-рациональных уравнений и неравенств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lang w:val="ru-RU"/>
              </w:rPr>
            </w:pPr>
            <w:r w:rsidRPr="004E1766">
              <w:rPr>
                <w:rFonts w:ascii="Times New Roman" w:hAnsi="Times New Roman"/>
                <w:color w:val="000000"/>
                <w:sz w:val="24"/>
                <w:lang w:val="ru-RU"/>
              </w:rPr>
              <w:t>Многочлены от одной переменной. Деление многочлена на многочлен с остатком. Схема Горнера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lang w:val="ru-RU"/>
              </w:rPr>
            </w:pPr>
            <w:r w:rsidRPr="004E1766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Целые корни многочлена с целыми коэффициентами. Теорема Безу. Теорема Виета для многочлена степени </w:t>
            </w:r>
            <w:r w:rsidRPr="004E1766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n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lang w:val="ru-RU"/>
              </w:rPr>
            </w:pPr>
            <w:r w:rsidRPr="004E176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высших степеней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lang w:val="ru-RU"/>
              </w:rPr>
            </w:pPr>
            <w:r w:rsidRPr="004E1766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Решение систем линейных уравнений по правилу </w:t>
            </w:r>
            <w:proofErr w:type="spellStart"/>
            <w:r w:rsidRPr="004E1766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Крамера</w:t>
            </w:r>
            <w:proofErr w:type="spellEnd"/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lang w:val="ru-RU"/>
              </w:rPr>
            </w:pPr>
            <w:r w:rsidRPr="004E1766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Решение систем линейных уравнений методом исключения (методом Гаусса)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lang w:val="ru-RU"/>
              </w:rPr>
            </w:pPr>
            <w:r w:rsidRPr="004E1766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Понятие матрицы. Квадратная матрица и её порядок. Матрицы второго порядка. Матрицы третьего порядка. </w:t>
            </w:r>
            <w:proofErr w:type="spellStart"/>
            <w:r w:rsidRPr="004E1766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Треугольная</w:t>
            </w:r>
            <w:proofErr w:type="spellEnd"/>
            <w:r w:rsidRPr="004E1766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матрица</w:t>
            </w:r>
            <w:proofErr w:type="spellEnd"/>
            <w:r w:rsidRPr="004E1766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 xml:space="preserve">. </w:t>
            </w:r>
            <w:proofErr w:type="spellStart"/>
            <w:r w:rsidRPr="004E1766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Равные</w:t>
            </w:r>
            <w:proofErr w:type="spellEnd"/>
            <w:r w:rsidRPr="004E1766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матрицы</w:t>
            </w:r>
            <w:proofErr w:type="spellEnd"/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rPr>
                <w:lang w:val="ru-RU"/>
              </w:rPr>
            </w:pPr>
            <w:r w:rsidRPr="004E1766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Понятие определителя. Определитель матрицы второго порядка</w:t>
            </w:r>
            <w:r w:rsidRPr="00C658C1"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. </w:t>
            </w:r>
            <w:r w:rsidRPr="004E1766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lastRenderedPageBreak/>
              <w:t>Геометрический смысл определителя матрицы второго порядка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rPr>
                <w:lang w:val="ru-RU"/>
              </w:rPr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rPr>
                <w:lang w:val="ru-RU"/>
              </w:rPr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"Рациональные уравнения и неравенства. </w:t>
            </w:r>
            <w:proofErr w:type="spellStart"/>
            <w:r w:rsidRPr="00C658C1"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658C1"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658C1"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 w:rsidRPr="00C658C1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Область определения и множество значений функции.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Нули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функции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промежутки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знакопостоянства</w:t>
            </w:r>
            <w:proofErr w:type="spellEnd"/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Чётные и нечётные функции. Периодические функции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Промежутки монотонности. Максимум и минимум функции. Наибольшее и наименьшее значение функции.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Ограниченность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функций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на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промежутке</w:t>
            </w:r>
            <w:proofErr w:type="spellEnd"/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Понятие об обратной функции. Свойства взаимно обратных функций.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Композиция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функций</w:t>
            </w:r>
            <w:proofErr w:type="spellEnd"/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Элементарные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функции</w:t>
            </w:r>
            <w:proofErr w:type="spellEnd"/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Построение графика функции с помощью элементарных преобразований.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Построение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графиков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функций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содержащих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модуль</w:t>
            </w:r>
            <w:proofErr w:type="spellEnd"/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rPr>
                <w:lang w:val="ru-RU"/>
              </w:rPr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Степень с целым показателем и её свойства.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Формула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бинома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Ньютона</w:t>
            </w:r>
            <w:proofErr w:type="spellEnd"/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Степенная функция с натуральным показателем, её свойства и график.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Степенная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функция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с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целым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показателем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её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свойства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и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график</w:t>
            </w:r>
            <w:proofErr w:type="spellEnd"/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Понятие корня </w:t>
            </w:r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n</w:t>
            </w:r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-й степени. Корни чётной и нечётной степени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E17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Арифметический корень </w:t>
            </w:r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n</w:t>
            </w:r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-й степени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E17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E17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Применение свойств корня натуральной степени для вычисления значений выражений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Преобразование выражений, содержащих корни натуральной степени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E17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Простейшие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иррациональные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уравнения</w:t>
            </w:r>
            <w:proofErr w:type="spellEnd"/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E17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E17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E17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Решение иррациональных уравнений, содержащих параметр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Решение иррациональных уравнений с двойными радикалами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Применение иррациональных уравнений для решения различных задач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E17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Функция корня </w:t>
            </w:r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n</w:t>
            </w:r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-й степени, её свойства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График функции корня </w:t>
            </w:r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n</w:t>
            </w:r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-й степени как обратной функции степени с натуральным показателем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Контрольная работа № 2 " Степенная функция", "Свойства и график корня </w:t>
            </w:r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n</w:t>
            </w:r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-й степени.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Иррациональные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уравнения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"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  <w:rPr>
                <w:lang w:val="ru-RU"/>
              </w:rPr>
            </w:pPr>
            <w:r w:rsidRPr="00C658C1">
              <w:rPr>
                <w:lang w:val="ru-RU"/>
              </w:rPr>
              <w:t>1</w:t>
            </w: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E17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Преобразование выражений, содержащих степени с рациональным показателем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E17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  <w:rPr>
                <w:lang w:val="ru-RU"/>
              </w:rPr>
            </w:pPr>
            <w:r w:rsidRPr="00C658C1">
              <w:rPr>
                <w:lang w:val="ru-RU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Исследование свойств показательной функции в зависимости от основания и аргумента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Простейшие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показательные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уравнения</w:t>
            </w:r>
            <w:proofErr w:type="spellEnd"/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Методы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решения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показательных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уравнений</w:t>
            </w:r>
            <w:proofErr w:type="spellEnd"/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Решение показательных уравнений, содержащих знак модуля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Решение показательных уравнений, содержащих степени с разным основанием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Решение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показательных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уравнений</w:t>
            </w:r>
            <w:proofErr w:type="spellEnd"/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Применение свойств и графика показательной функции при решении уравнений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Простейшие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показательные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неравенства</w:t>
            </w:r>
            <w:proofErr w:type="spellEnd"/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Решение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простейших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показательных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неравенств</w:t>
            </w:r>
            <w:proofErr w:type="spellEnd"/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Понятие логарифма. Десятичный и натуральный логарифм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Вычисление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значения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логарифма</w:t>
            </w:r>
            <w:proofErr w:type="spellEnd"/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Свойства логарифма. Применение свойств логарифма для вычисления значения выражения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Преобразование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выражений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содержащих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логарифмы</w:t>
            </w:r>
            <w:proofErr w:type="spellEnd"/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Преобразование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логарифмических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выражений</w:t>
            </w:r>
            <w:proofErr w:type="spellEnd"/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Исследование свойств логарифмической функции в зависимости от основания и аргумента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Простейшие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логарифмические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уравнения</w:t>
            </w:r>
            <w:proofErr w:type="spellEnd"/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Применение свойств и графика логарифмической функции при решении уравнений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Методы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решения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логарифмических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уравнений</w:t>
            </w:r>
            <w:proofErr w:type="spellEnd"/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Решение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логарифмических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уравнений</w:t>
            </w:r>
            <w:proofErr w:type="spellEnd"/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Решение логарифмических уравнений, содержащих знак модуля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E176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Решение логарифмических уравнений, содержащих переменную в основании логарифма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Решение комбинированных уравнений, содержащих логарифм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Простейшие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логарифмические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неравенства</w:t>
            </w:r>
            <w:proofErr w:type="spellEnd"/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Решение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простейших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логарифмических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неравенств</w:t>
            </w:r>
            <w:proofErr w:type="spellEnd"/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Контрольная работа № 3 "Показательная функция. Показательные уравнения", "Логарифмическая функция.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Логарифмические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уравнения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"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  <w:rPr>
                <w:lang w:val="ru-RU"/>
              </w:rPr>
            </w:pPr>
            <w:r w:rsidRPr="00C658C1">
              <w:rPr>
                <w:lang w:val="ru-RU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Тригонометрическая окружность. Радианная мера угла.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Угол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поворота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.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Дуга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окружности</w:t>
            </w:r>
            <w:proofErr w:type="spellEnd"/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  <w:rPr>
                <w:lang w:val="ru-RU"/>
              </w:rPr>
            </w:pPr>
            <w:r w:rsidRPr="00C658C1">
              <w:rPr>
                <w:lang w:val="ru-RU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Координаты точек в тригонометрической окружности. Знаки синуса, косинуса, тангенса и котангенса по четвертям тригонометрической окружности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  <w:rPr>
                <w:lang w:val="ru-RU"/>
              </w:rPr>
            </w:pPr>
            <w:r w:rsidRPr="00C658C1">
              <w:rPr>
                <w:lang w:val="ru-RU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Понятие синуса и косинуса, тангенса и котангенса числового аргумента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  <w:rPr>
                <w:lang w:val="ru-RU"/>
              </w:rPr>
            </w:pPr>
            <w:r w:rsidRPr="00C658C1">
              <w:rPr>
                <w:lang w:val="ru-RU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Формулы, связывающие синус, косинус, тангенс и котангенс противоположных числовых аргументов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  <w:rPr>
                <w:lang w:val="ru-RU"/>
              </w:rPr>
            </w:pPr>
            <w:r w:rsidRPr="00C658C1">
              <w:rPr>
                <w:lang w:val="ru-RU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Формулы приведения. Преобразование тригонометрических выражений с помощью формул приведения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  <w:rPr>
                <w:lang w:val="ru-RU"/>
              </w:rPr>
            </w:pPr>
            <w:r w:rsidRPr="00C658C1">
              <w:rPr>
                <w:lang w:val="ru-RU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Синус, косинус, тангенс суммы аргументов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  <w:rPr>
                <w:lang w:val="ru-RU"/>
              </w:rPr>
            </w:pPr>
            <w:r w:rsidRPr="00C658C1">
              <w:rPr>
                <w:lang w:val="ru-RU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Преобразование тригонометрических выражений с помощью формул суммы и разности аргументов</w:t>
            </w:r>
            <w:r w:rsidRPr="004E17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7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Формулы двойного, тройного и половинного аргумента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7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Преобразование тригонометрических выражений с помощью формул </w:t>
            </w: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двойного, тройного и половинного аргумента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7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Формулы преобразования суммы и разности тригонометрических функций в произведение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7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реобразование тригонометрических выражений из суммы и разности тригонометрических функций в произведение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7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Формулы преобразования произведения тригонометрических функций в сумму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7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Преобразование тригонометрических выражений из произведения тригонометрических функций в сумму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Арксинус, арккосинус, арктангенс, арккотангенс числового аргумента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  <w:rPr>
                <w:lang w:val="ru-RU"/>
              </w:rPr>
            </w:pPr>
            <w:r w:rsidRPr="00C658C1">
              <w:rPr>
                <w:lang w:val="ru-RU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7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Тригонометрические уравнения вида </w:t>
            </w: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sin</w:t>
            </w: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x</w:t>
            </w: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= </w:t>
            </w: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a</w:t>
            </w: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cos</w:t>
            </w: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x</w:t>
            </w: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= </w:t>
            </w: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a</w:t>
            </w: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и их решения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7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ригонометрические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уравнения вида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tg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x</w:t>
            </w: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= </w:t>
            </w: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a</w:t>
            </w: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ctg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x</w:t>
            </w: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= </w:t>
            </w: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a</w:t>
            </w: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и их решения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7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тригонометрических уравнений с использованием тригонометрических формул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 w:line="3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4E17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Решение тригонометрических уравнений методом разложения на множители</w:t>
            </w:r>
          </w:p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7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7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тригонометрических уравнений методом замены переменной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7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Однородные тригонометрические уравнения первой и второй степени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7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Метод оценки левой и правой частей тригонометрического уравнения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Универсальная тригонометрическая подстановка при решении тригонометрических уравнений</w:t>
            </w:r>
            <w:r w:rsidRPr="004E17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7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тригонометрических уравнений, содержащих знак модуля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Решение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различных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тригонометрических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уравнени</w:t>
            </w:r>
            <w:proofErr w:type="spellEnd"/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7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Контрольная работа № 4 "Тригонометрические выражения и тригонометрические уравнения"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  <w:rPr>
                <w:lang w:val="ru-RU"/>
              </w:rPr>
            </w:pPr>
            <w:r w:rsidRPr="00C658C1">
              <w:rPr>
                <w:lang w:val="ru-RU"/>
              </w:rPr>
              <w:t>1</w:t>
            </w: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Понятие непрерывной функции. Непрерывность некоторых элементарных функций.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Непрерывные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функции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их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свойства</w:t>
            </w:r>
            <w:proofErr w:type="spellEnd"/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Понятие непрерывности функции в точке.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Понятие непрерывности функции в точке. Свойства функции, непрерывной в точке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Точка разрыва. Асимптоты графиков функций: вертикальные, горизонтальные, наклонные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Свойства функций, непрерывных на отрезке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Метод интервалов для непрерывных функций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Решение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неравенств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методом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интервалов</w:t>
            </w:r>
            <w:proofErr w:type="spellEnd"/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  <w:rPr>
                <w:lang w:val="ru-RU"/>
              </w:rPr>
            </w:pPr>
            <w:r w:rsidRPr="00C658C1">
              <w:rPr>
                <w:lang w:val="ru-RU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7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Понятие производной. Производная и непрерывность функции в точке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Физический и геометрический смыслы производной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Производные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элементарных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функций</w:t>
            </w:r>
            <w:proofErr w:type="spellEnd"/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Производная суммы и разности функций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Производная произведения и частного функций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Производная композиции функций (сложных функций)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Производная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обратной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функции</w:t>
            </w:r>
            <w:proofErr w:type="spellEnd"/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Вторая производная. Физический и геометрический смысл второй производной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Касательная к графику функции. Уравнение касательной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различных задач с помощью понятия производной функции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Контрольная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работа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№ 5 "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Производная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  <w:rPr>
                <w:lang w:val="ru-RU"/>
              </w:rPr>
            </w:pPr>
            <w:r w:rsidRPr="00C658C1">
              <w:rPr>
                <w:lang w:val="ru-RU"/>
              </w:rPr>
              <w:t>1</w:t>
            </w: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Последовательности, способы задания последовательностей. Монотонные и ограниченные последовательности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Арифметическая прогрессия. Использование прогрессии для решения реальных задач прикладного характера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7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Геометрическая прогрессия. Использование прогрессии для решения реальных задач прикладного характера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7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7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ешение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текстовых задач с финансовым и экономическим содержанием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Дедуктивный и индуктивный методы рассуждений.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Применение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метода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математической</w:t>
            </w:r>
            <w:proofErr w:type="spellEnd"/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индукции</w:t>
            </w:r>
            <w:proofErr w:type="spellEnd"/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4E1766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176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  <w:rPr>
                <w:lang w:val="ru-RU"/>
              </w:rPr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Итоговая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контрольная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работа</w:t>
            </w:r>
            <w:proofErr w:type="spellEnd"/>
            <w:r w:rsidRPr="00E33B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  <w:rPr>
                <w:lang w:val="ru-RU"/>
              </w:rPr>
            </w:pPr>
            <w:r w:rsidRPr="00C658C1">
              <w:rPr>
                <w:lang w:val="ru-RU"/>
              </w:rPr>
              <w:t>1</w:t>
            </w: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bookmarkStart w:id="7" w:name="_GoBack"/>
        <w:bookmarkEnd w:id="7"/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Повторение, обобщение, систематизация знаний по теме "Преобразование выражений"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  <w:rPr>
                <w:lang w:val="ru-RU"/>
              </w:rPr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Повторение, обобщение, систематизация знаний: "Производная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"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Повторение, обобщение, систематизация знаний: "Производная"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rPr>
                <w:lang w:val="ru-RU"/>
              </w:rPr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/>
        </w:tc>
      </w:tr>
    </w:tbl>
    <w:p w:rsidR="00C658C1" w:rsidRPr="00C658C1" w:rsidRDefault="00C658C1" w:rsidP="00C658C1">
      <w:pPr>
        <w:sectPr w:rsidR="00C658C1" w:rsidRPr="00C658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58C1" w:rsidRDefault="00C658C1" w:rsidP="00C658C1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C658C1">
        <w:rPr>
          <w:rFonts w:ascii="Times New Roman" w:hAnsi="Times New Roman" w:cs="Times New Roman"/>
          <w:b/>
          <w:sz w:val="32"/>
          <w:szCs w:val="32"/>
          <w:lang w:val="ru-RU"/>
        </w:rPr>
        <w:lastRenderedPageBreak/>
        <w:t xml:space="preserve">ПОУРОЧНОЕ    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ПЛАНИРОВАНИЕ</w:t>
      </w:r>
    </w:p>
    <w:p w:rsidR="00C658C1" w:rsidRPr="00C658C1" w:rsidRDefault="00C658C1" w:rsidP="00C658C1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11 КЛАСС</w:t>
      </w:r>
      <w:r w:rsidRPr="00C658C1">
        <w:rPr>
          <w:rFonts w:ascii="Times New Roman" w:hAnsi="Times New Roman" w:cs="Times New Roman"/>
          <w:b/>
          <w:sz w:val="32"/>
          <w:szCs w:val="32"/>
          <w:lang w:val="ru-RU"/>
        </w:rPr>
        <w:t xml:space="preserve">   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1"/>
        <w:gridCol w:w="4036"/>
        <w:gridCol w:w="1166"/>
        <w:gridCol w:w="1841"/>
        <w:gridCol w:w="1910"/>
        <w:gridCol w:w="1347"/>
        <w:gridCol w:w="2221"/>
      </w:tblGrid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58C1" w:rsidRPr="00C658C1" w:rsidRDefault="003C7E09" w:rsidP="00C658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tt-RU"/>
              </w:rPr>
              <w:t>45ку</w:t>
            </w:r>
            <w:r w:rsidR="00C658C1" w:rsidRPr="00C658C1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  <w:proofErr w:type="spellStart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proofErr w:type="spellStart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  <w:proofErr w:type="spellStart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  <w:proofErr w:type="spellStart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58C1" w:rsidRPr="00C658C1" w:rsidRDefault="00C658C1" w:rsidP="00C658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58C1" w:rsidRPr="00C658C1" w:rsidRDefault="00C658C1" w:rsidP="00C658C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  <w:proofErr w:type="spellStart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  <w:proofErr w:type="spellStart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  <w:proofErr w:type="spellStart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C658C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58C1" w:rsidRPr="00C658C1" w:rsidRDefault="00C658C1" w:rsidP="00C658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58C1" w:rsidRPr="00C658C1" w:rsidRDefault="00C658C1" w:rsidP="00C658C1"/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Применение производной к исследованию функций на монотонность.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Возрастание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и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убывание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Нахождение промежутков возрастания и убывания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Точки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экстремума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.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Критические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точки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Применение производной к исследованию функций на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Применение производной для определения точек экстремума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Решение задач на промежутки монотонности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Наибольшее и наименьшее значения функции, непрерывной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Построение графиков функций с помощью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Применение первой производной для построения графика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Применение второй производной для построения графика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Построение графика функции на основании проведённого исследования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Доказательство неравенств с помощью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Применение производной при решении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Применение производной при решении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Применение производной при решении прикладных задач на максимум и минимум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Применение производной при решении геометрических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Применение производной при решении задач физического содержания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  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Применение производной при решении задач экономического содержания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Контрольная работа: "Исследование функций с помощью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EC78A8" w:rsidP="00C658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658C1" w:rsidRPr="00C658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>Первообразная</w:t>
            </w:r>
            <w:proofErr w:type="spellEnd"/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>основное</w:t>
            </w:r>
            <w:proofErr w:type="spellEnd"/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>свойство</w:t>
            </w:r>
            <w:proofErr w:type="spellEnd"/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  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Свойство о бесконечном множестве первообразных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Понятие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определённого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интеграла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Геометрический и физический смысл определённого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Свойства определённого интеграла. Вычисление определённого интеграла по формуле Ньютона – 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Применение интеграла для нахождения площадей плоских </w:t>
            </w:r>
            <w:proofErr w:type="spellStart"/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фигур.Площадь</w:t>
            </w:r>
            <w:proofErr w:type="spellEnd"/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криволинейной трапеции.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Вычисление площадей плоских фигур с помощью определённого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Вычисление объёма геометрического тела с помощью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Применение определённого интеграла при решении задач с физическим содержанием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Понятие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дифференциального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уравнения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Частное и общее решение дифференциального уравнения 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EC78A8" w:rsidP="00C658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658C1" w:rsidRPr="00C658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Математическое моделирование реальных процессов с помощью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Контрольная работа: "Первообразная и интеграл"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Функция 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y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 = 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sin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x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, её свойства и график. Функция 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y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 = 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cos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x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Функция 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y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 =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tg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x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, её свойства и график. Функция 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y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 =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ctg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x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Преобразование графиков тригонометрических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Функция 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y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 =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arccos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x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, её свойства и график. Функция 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y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 =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arcsin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x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Функция 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y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 =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arctg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x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, её свойства и график. Функция 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y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 =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arcctg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x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, её свойства и график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Отбор корней тригонометрических уравнений с помощью графика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Отбор корней тригонометрических уравнений с помощью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Тригонометрическое неравенство вида 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sin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x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 &gt; 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a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 (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sin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x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 &lt; 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a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) и соответствующие нестрогие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Тригонометрическое неравенство вида 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cos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x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 &gt; 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a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 (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cos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x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 &lt; 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a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) и соответствующие нестрогие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Тригонометрическое неравенство вида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tg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x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 &gt; 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a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 (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tg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x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 &lt; 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a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) и соответствующие нестрогие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Тригонометрическое неравенство вида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ctg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x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 &gt; 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a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 (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ctg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x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 &lt; 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a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) и соответствующие нестрогие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EC78A8" w:rsidP="00C658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658C1" w:rsidRPr="00C658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i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Решение тригонометрических неравенств, сводящихся к простейшим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Контрольная работа № 3 по теме "Графики тригонометрических функций.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Тригонометрические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неравенства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Понятие комплексного числа. Действительная и мнимая часть комплексного числа.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Равенство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комплексных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чисе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Алгебраическая форма записи комплексного числа.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Понятие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мнимой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единицы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Сопряжённые комплексные числа. Арифметические операции с комплексными числами в алгебраической форме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Умножение и деление комплексных чисел, представленных в тригонометрической форме.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Комплексная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плоскость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Геометрическая интерпретация комплексных чисел. Аргумент комплексного числа.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Модуль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комплексного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Возведение комплексного числа в степень.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Формула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Муавра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Корень 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n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Решение алгебраических уравнений на множестве комплексных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Применение комплексных чисел для решения физических и геометрических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F239AA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Равносильные переходы при решении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F239AA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tt-RU"/>
              </w:rPr>
              <w:t>П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оказательные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 неравенства.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F239AA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Решение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показательных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F239AA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Решение показательных неравенств, содержащих знак модуля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39AA" w:rsidRPr="00E33B77" w:rsidRDefault="00F239AA" w:rsidP="00F239AA">
            <w:pPr>
              <w:pStyle w:val="dsxogdosifgkohruaddx"/>
              <w:spacing w:before="0" w:beforeAutospacing="0" w:after="0" w:afterAutospacing="0" w:line="300" w:lineRule="atLeast"/>
              <w:rPr>
                <w:bCs/>
                <w:sz w:val="21"/>
                <w:szCs w:val="21"/>
              </w:rPr>
            </w:pPr>
            <w:r w:rsidRPr="00E33B77">
              <w:rPr>
                <w:bCs/>
                <w:sz w:val="21"/>
                <w:szCs w:val="21"/>
              </w:rPr>
              <w:t>Графический способ решения показательных уравнений</w:t>
            </w:r>
          </w:p>
          <w:p w:rsidR="00C658C1" w:rsidRPr="00E33B77" w:rsidRDefault="00C658C1" w:rsidP="00F239AA">
            <w:pPr>
              <w:pStyle w:val="dsxogdosifgkohruaddx"/>
              <w:spacing w:before="0" w:beforeAutospacing="0" w:after="0" w:afterAutospacing="0" w:line="300" w:lineRule="atLeast"/>
              <w:rPr>
                <w:bCs/>
                <w:sz w:val="21"/>
                <w:szCs w:val="21"/>
              </w:rPr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F239AA" w:rsidP="00F239AA">
            <w:pPr>
              <w:pStyle w:val="dsxogdosifgkohruaddx"/>
              <w:spacing w:before="0" w:beforeAutospacing="0" w:after="0" w:afterAutospacing="0" w:line="300" w:lineRule="atLeast"/>
              <w:rPr>
                <w:bCs/>
                <w:sz w:val="21"/>
                <w:szCs w:val="21"/>
                <w:lang w:val="tt-RU"/>
              </w:rPr>
            </w:pPr>
            <w:r w:rsidRPr="00E33B77">
              <w:rPr>
                <w:bCs/>
                <w:sz w:val="21"/>
                <w:szCs w:val="21"/>
              </w:rPr>
              <w:t xml:space="preserve">Графический способ решения показательных </w:t>
            </w:r>
            <w:r w:rsidRPr="00E33B77">
              <w:rPr>
                <w:bCs/>
                <w:sz w:val="21"/>
                <w:szCs w:val="21"/>
                <w:lang w:val="tt-RU"/>
              </w:rPr>
              <w:t>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F239AA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Логарифмические неравенства.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F239AA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Решение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логарифмических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F239AA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Решение логарифмических неравенств, содержащих знак модуля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F239AA" w:rsidP="00F239A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Графический способ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F239AA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Графический способ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F239AA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Простейшие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иррациональные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EC78A8" w:rsidP="00C658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658C1" w:rsidRPr="00C658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F239AA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Методы решения различных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F239AA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Решение иррациональных неравенств с рассмотрением области допустимых значений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F239AA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Решение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иррациональных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F239AA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Решение иррациональных неравенств, содержащих знак модуля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F239AA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Графический способ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F239AA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Графический способ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F239AA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Решение комбинированных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F239AA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Контрольная работа № 4 по теме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F239AA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Множества натуральных 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F239AA" w:rsidP="00C658C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Признаки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делимости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целых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EC78A8" w:rsidP="00C658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63401B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Делимость целых чисел и её свойства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63401B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Применение признаков делимости целых чисел при решении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63401B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Наибольший общий делитель и наименьшее общее кратное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63401B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Применение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 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 признаков делимости целых чисел: алгоритм Евклида для решения задач в целых числах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63401B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Решение уравнений в целых числах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63401B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Сравнение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чисел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по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модулю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63401B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Свойства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сравнений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63401B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Применение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 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 сравнения чисел по модулю для решения задач в целых числах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63401B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Системы и совокупности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63401B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Равносильные системы и системы-следствия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EC78A8" w:rsidRDefault="00C658C1" w:rsidP="00EC78A8">
            <w:pPr>
              <w:spacing w:after="0"/>
              <w:ind w:left="135"/>
              <w:jc w:val="center"/>
              <w:rPr>
                <w:lang w:val="ru-RU"/>
              </w:rPr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C7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63401B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Основные методы решения систем и совокупностей 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63401B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63401B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Основные методы решения систем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63401B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Основные методы решения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63401B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Основные методы решения систем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63401B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Основные методы решения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63401B" w:rsidP="0063401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 </w:t>
            </w: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 Применение уравнений, неравенств и их систем к решению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63401B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Применение уравнений, неравенств и их систем к решению задач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Применение систем к решению математических задач и задач из различных областей науки и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EA275C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Контрольная работа: "Системы рациональных, иррациональных показательных и логарифмических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EA275C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Графические и аналитические методы решения уравнений и неравенств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EA275C" w:rsidP="00C658C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Рациональные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уравнения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с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  <w:rPr>
                <w:lang w:val="ru-RU"/>
              </w:rPr>
            </w:pPr>
            <w:r w:rsidRPr="00C658C1">
              <w:rPr>
                <w:lang w:val="ru-RU"/>
              </w:rPr>
              <w:t>4.04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EA275C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Рациональные н</w:t>
            </w:r>
            <w:r w:rsidR="00C658C1"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EA275C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Системы рациональных уравнений и неравенств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EA275C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Иррациональные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 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уравнения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  с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EA275C" w:rsidP="00C658C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Иррациональные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неравенства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  с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EA275C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Системы иррациональных уравнений и неравенств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EA275C" w:rsidP="00C658C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Показательные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уравнения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с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EA275C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Показательные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неравенства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с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EA275C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Системы показательных уравнений и неравенств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EA275C" w:rsidP="00C658C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Логарифмические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 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уравнения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с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EA275C" w:rsidP="00C658C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Логарифмические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 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неравенства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  с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EA275C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Системы логарифмических уравнений и неравенств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EA275C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Тригонометрические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уравнения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с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EA275C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Тригонометрические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неравенства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  с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5B3D2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Системы тригонометрических уравнений и неравенств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5B3D2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Решение систем уравнений и неравенств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5B3D2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Решение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задач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с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параметрами</w:t>
            </w:r>
            <w:proofErr w:type="spellEnd"/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="00C658C1"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5B3D2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5B3D21" w:rsidP="005B3D2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Итоговая контрольная работа 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5B3D2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Повторение. Действительные числа, сравнение действительных чисел на координатной прямой и с помощью свойств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5B3D2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Повторение. Преобразование выражение и нахождение их значений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5B3D2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Повторение. Решение текстовых задач на дроби, проценты, отношения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5B3D2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Повторение. Решение практических задач, содержащих формулы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5B3D2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Повторение. Элементарные функции, их графики и свойства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5B3D2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Повторение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.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Уравнения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.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Отбор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корней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5B3D2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Повторение. Системы уравнений. Отбор решений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5B3D2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Решение текстовых задач с помощью уравнений, неравенств и их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5B3D2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 xml:space="preserve">Повторение. Производные элементарных функций, правила вычисления производных.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Применение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производной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при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решении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задач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5B3D2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Повторение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.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Решение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задач</w:t>
            </w:r>
            <w:proofErr w:type="spellEnd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</w:rPr>
              <w:t>оптимизации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5B3D2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Повторение. Решение задач с экономическим содержанием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5B3D2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Повторение. Решение задач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</w:pPr>
            <w:r w:rsidRPr="00C658C1"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5B3D21" w:rsidP="00C658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33B77">
              <w:rPr>
                <w:rFonts w:ascii="Times New Roman" w:hAnsi="Times New Roman" w:cs="Times New Roman"/>
                <w:bCs/>
                <w:color w:val="101025"/>
                <w:sz w:val="21"/>
                <w:szCs w:val="21"/>
                <w:shd w:val="clear" w:color="auto" w:fill="FFFFFF"/>
                <w:lang w:val="ru-RU"/>
              </w:rPr>
              <w:t>Повторение. Решение задач на применение свойств и признаков делимости целых и натуральных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658C1" w:rsidRPr="00E33B77" w:rsidRDefault="00C658C1" w:rsidP="00C658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E33B7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33B77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</w:pPr>
          </w:p>
        </w:tc>
      </w:tr>
      <w:tr w:rsidR="00C658C1" w:rsidRPr="00C658C1" w:rsidTr="00F239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rPr>
                <w:lang w:val="ru-RU"/>
              </w:rPr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  <w:r w:rsidRPr="00C658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58C1"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58C1" w:rsidRPr="00C658C1" w:rsidRDefault="00C658C1" w:rsidP="00C658C1"/>
        </w:tc>
      </w:tr>
    </w:tbl>
    <w:p w:rsidR="008801C0" w:rsidRPr="00C658C1" w:rsidRDefault="00C658C1" w:rsidP="00C658C1">
      <w:pPr>
        <w:rPr>
          <w:rFonts w:ascii="Times New Roman" w:hAnsi="Times New Roman" w:cs="Times New Roman"/>
          <w:b/>
          <w:sz w:val="32"/>
          <w:szCs w:val="32"/>
          <w:lang w:val="ru-RU"/>
        </w:rPr>
        <w:sectPr w:rsidR="008801C0" w:rsidRPr="00C658C1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C658C1">
        <w:rPr>
          <w:rFonts w:ascii="Times New Roman" w:hAnsi="Times New Roman" w:cs="Times New Roman"/>
          <w:b/>
          <w:sz w:val="32"/>
          <w:szCs w:val="32"/>
          <w:lang w:val="ru-RU"/>
        </w:rPr>
        <w:t xml:space="preserve">        </w:t>
      </w:r>
    </w:p>
    <w:p w:rsidR="008801C0" w:rsidRDefault="008801C0">
      <w:pPr>
        <w:spacing w:before="199" w:after="199"/>
        <w:ind w:left="120"/>
      </w:pPr>
      <w:bookmarkStart w:id="8" w:name="block-66456776"/>
      <w:bookmarkEnd w:id="6"/>
    </w:p>
    <w:p w:rsidR="008801C0" w:rsidRPr="00A3174E" w:rsidRDefault="006415BD">
      <w:pPr>
        <w:spacing w:before="199" w:after="199"/>
        <w:ind w:left="120"/>
        <w:rPr>
          <w:lang w:val="ru-RU"/>
        </w:rPr>
      </w:pPr>
      <w:r w:rsidRPr="00A3174E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:rsidR="008801C0" w:rsidRDefault="006415B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8801C0" w:rsidRDefault="008801C0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481"/>
      </w:tblGrid>
      <w:tr w:rsidR="008801C0" w:rsidRPr="00E33B77">
        <w:trPr>
          <w:trHeight w:val="144"/>
        </w:trPr>
        <w:tc>
          <w:tcPr>
            <w:tcW w:w="174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2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rPr>
                <w:lang w:val="ru-RU"/>
              </w:rPr>
            </w:pPr>
            <w:r w:rsidRPr="00A3174E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8801C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8801C0" w:rsidRPr="00E33B7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рациональное и действительное число, обыкновенная и десятичная дробь, проценты</w:t>
            </w:r>
          </w:p>
        </w:tc>
      </w:tr>
      <w:tr w:rsidR="008801C0" w:rsidRPr="00E33B7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8801C0" w:rsidRPr="00E33B7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приближённые вычисления, используя правила округления, делать прикидку и оценку результата вычислений</w:t>
            </w:r>
          </w:p>
        </w:tc>
      </w:tr>
      <w:tr w:rsidR="008801C0" w:rsidRPr="00E33B7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</w:t>
            </w:r>
          </w:p>
        </w:tc>
      </w:tr>
      <w:tr w:rsidR="008801C0" w:rsidRPr="00E33B7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 w:rsidR="008801C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8801C0" w:rsidRPr="00E33B7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</w:t>
            </w:r>
          </w:p>
        </w:tc>
      </w:tr>
      <w:tr w:rsidR="008801C0" w:rsidRPr="00E33B7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тригонометрических выражений и решать тригонометрические уравнения</w:t>
            </w:r>
          </w:p>
        </w:tc>
      </w:tr>
      <w:tr w:rsidR="008801C0" w:rsidRPr="00E33B7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</w:t>
            </w:r>
          </w:p>
        </w:tc>
      </w:tr>
      <w:tr w:rsidR="008801C0" w:rsidRPr="00E33B7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уравнения и неравенства для решения математических задач и задач из различных областей науки и реальной жизни</w:t>
            </w:r>
          </w:p>
        </w:tc>
      </w:tr>
      <w:tr w:rsidR="008801C0" w:rsidRPr="00E33B7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</w:t>
            </w:r>
          </w:p>
        </w:tc>
      </w:tr>
      <w:tr w:rsidR="008801C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8801C0" w:rsidRPr="00E33B7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</w:t>
            </w:r>
          </w:p>
        </w:tc>
      </w:tr>
      <w:tr w:rsidR="008801C0" w:rsidRPr="00E33B7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чётность и нечётность функции, нули функции, промежутки </w:t>
            </w:r>
            <w:proofErr w:type="spellStart"/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</w:p>
        </w:tc>
      </w:tr>
      <w:tr w:rsidR="008801C0" w:rsidRPr="00E33B7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решения уравнений</w:t>
            </w:r>
          </w:p>
        </w:tc>
      </w:tr>
      <w:tr w:rsidR="008801C0" w:rsidRPr="00E33B7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читать графики линейной функции, квадратичной функции, степенной функции с целым показателем</w:t>
            </w:r>
          </w:p>
        </w:tc>
      </w:tr>
      <w:tr w:rsidR="008801C0" w:rsidRPr="00E33B7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 w:rsidR="008801C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8801C0" w:rsidRPr="00E33B7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 w:rsidR="008801C0" w:rsidRPr="00E33B7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 w:rsidR="008801C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способами</w:t>
            </w:r>
            <w:proofErr w:type="spellEnd"/>
          </w:p>
        </w:tc>
      </w:tr>
      <w:tr w:rsidR="008801C0" w:rsidRPr="00E33B7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 w:rsidR="008801C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8801C0" w:rsidRPr="00E33B7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операции над множествами</w:t>
            </w:r>
          </w:p>
        </w:tc>
      </w:tr>
      <w:tr w:rsidR="008801C0" w:rsidRPr="00E33B7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 w:rsidR="008801C0" w:rsidRPr="00E33B7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определение, теорема, следствие, доказательство</w:t>
            </w:r>
          </w:p>
        </w:tc>
      </w:tr>
    </w:tbl>
    <w:p w:rsidR="008801C0" w:rsidRPr="00A3174E" w:rsidRDefault="008801C0">
      <w:pPr>
        <w:spacing w:after="0"/>
        <w:ind w:left="120"/>
        <w:rPr>
          <w:lang w:val="ru-RU"/>
        </w:rPr>
      </w:pPr>
    </w:p>
    <w:p w:rsidR="008801C0" w:rsidRDefault="006415B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8801C0" w:rsidRDefault="008801C0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481"/>
      </w:tblGrid>
      <w:tr w:rsidR="008801C0" w:rsidRPr="00E33B77">
        <w:trPr>
          <w:trHeight w:val="144"/>
        </w:trPr>
        <w:tc>
          <w:tcPr>
            <w:tcW w:w="16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38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rPr>
                <w:lang w:val="ru-RU"/>
              </w:rPr>
            </w:pPr>
            <w:r w:rsidRPr="00A3174E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8801C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8801C0" w:rsidRPr="00E33B7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</w:t>
            </w:r>
          </w:p>
        </w:tc>
      </w:tr>
      <w:tr w:rsidR="008801C0" w:rsidRPr="00E33B7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понятием: степень с рациональным показателем</w:t>
            </w:r>
          </w:p>
        </w:tc>
      </w:tr>
      <w:tr w:rsidR="008801C0" w:rsidRPr="00E33B7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логарифм числа, десятичные и натуральные логарифмы</w:t>
            </w:r>
          </w:p>
        </w:tc>
      </w:tr>
      <w:tr w:rsidR="008801C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8801C0" w:rsidRPr="00E33B7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степени для преобразования выражений, 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8801C0" w:rsidRPr="00E33B7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</w:t>
            </w:r>
          </w:p>
        </w:tc>
      </w:tr>
      <w:tr w:rsidR="008801C0" w:rsidRPr="00E33B7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тригонометрических неравенств</w:t>
            </w:r>
          </w:p>
        </w:tc>
      </w:tr>
      <w:tr w:rsidR="008801C0" w:rsidRPr="00E33B7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система линейных уравнений и её решение; использовать систему линейных уравнений для решения практических задач</w:t>
            </w:r>
          </w:p>
        </w:tc>
      </w:tr>
      <w:tr w:rsidR="008801C0" w:rsidRPr="00E33B7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8801C0" w:rsidRPr="00E33B7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      </w:r>
          </w:p>
        </w:tc>
      </w:tr>
      <w:tr w:rsidR="008801C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8801C0" w:rsidRPr="00E33B7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</w:t>
            </w:r>
          </w:p>
        </w:tc>
      </w:tr>
      <w:tr w:rsidR="008801C0" w:rsidRPr="00E33B7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</w:t>
            </w:r>
          </w:p>
        </w:tc>
      </w:tr>
      <w:tr w:rsidR="008801C0" w:rsidRPr="00E33B7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плоскости графики линейных уравнений и использовать их для решения системы линейных уравнений</w:t>
            </w:r>
          </w:p>
        </w:tc>
      </w:tr>
      <w:tr w:rsidR="008801C0" w:rsidRPr="00E33B7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 w:rsidR="008801C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8801C0" w:rsidRPr="00E33B7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8801C0" w:rsidRPr="00E33B7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производные элементарных функций, вычислять производные суммы, произведения, частного функций</w:t>
            </w:r>
          </w:p>
        </w:tc>
      </w:tr>
      <w:tr w:rsidR="008801C0" w:rsidRPr="00E33B7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8801C0" w:rsidRPr="00E33B7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нахождения наилучшего решения в прикладных, в том числе социально-экономических, задачах</w:t>
            </w:r>
          </w:p>
        </w:tc>
      </w:tr>
      <w:tr w:rsidR="008801C0" w:rsidRPr="00E33B7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первообразная и интеграл; понимать геометрический и физический смысл интеграла</w:t>
            </w:r>
          </w:p>
        </w:tc>
      </w:tr>
      <w:tr w:rsidR="008801C0" w:rsidRPr="00E33B7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первообразные элементарных функций, вычислять интеграл по формуле Ньютона – Лейбница</w:t>
            </w:r>
          </w:p>
        </w:tc>
      </w:tr>
      <w:tr w:rsidR="008801C0" w:rsidRPr="00E33B7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прикладные задачи, в том числе социально-экономического и физического характера, средствами математического анализа</w:t>
            </w:r>
          </w:p>
        </w:tc>
      </w:tr>
    </w:tbl>
    <w:p w:rsidR="008801C0" w:rsidRPr="00A3174E" w:rsidRDefault="008801C0">
      <w:pPr>
        <w:spacing w:after="0"/>
        <w:ind w:left="120"/>
        <w:rPr>
          <w:lang w:val="ru-RU"/>
        </w:rPr>
      </w:pPr>
    </w:p>
    <w:p w:rsidR="008801C0" w:rsidRPr="00A3174E" w:rsidRDefault="008801C0">
      <w:pPr>
        <w:rPr>
          <w:lang w:val="ru-RU"/>
        </w:rPr>
        <w:sectPr w:rsidR="008801C0" w:rsidRPr="00A3174E">
          <w:pgSz w:w="11906" w:h="16383"/>
          <w:pgMar w:top="1134" w:right="850" w:bottom="1134" w:left="1701" w:header="720" w:footer="720" w:gutter="0"/>
          <w:cols w:space="720"/>
        </w:sectPr>
      </w:pPr>
    </w:p>
    <w:p w:rsidR="008801C0" w:rsidRDefault="006415BD">
      <w:pPr>
        <w:spacing w:before="199" w:after="199"/>
        <w:ind w:left="120"/>
      </w:pPr>
      <w:bookmarkStart w:id="9" w:name="block-6645677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8801C0" w:rsidRDefault="008801C0">
      <w:pPr>
        <w:spacing w:before="199" w:after="199"/>
        <w:ind w:left="120"/>
      </w:pPr>
    </w:p>
    <w:p w:rsidR="008801C0" w:rsidRDefault="006415B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8801C0" w:rsidRDefault="008801C0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1"/>
        <w:gridCol w:w="8544"/>
      </w:tblGrid>
      <w:tr w:rsidR="008801C0">
        <w:trPr>
          <w:trHeight w:val="144"/>
        </w:trPr>
        <w:tc>
          <w:tcPr>
            <w:tcW w:w="81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68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8801C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8801C0" w:rsidRPr="00E33B7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</w:t>
            </w:r>
          </w:p>
        </w:tc>
      </w:tr>
      <w:tr w:rsidR="008801C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both"/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Рациональные и иррациональные числа. Арифметические операции с действительными числами.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</w:tr>
      <w:tr w:rsidR="008801C0" w:rsidRPr="00E33B7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</w:t>
            </w:r>
          </w:p>
        </w:tc>
      </w:tr>
      <w:tr w:rsidR="008801C0" w:rsidRPr="00E33B7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8801C0" w:rsidRPr="00E33B7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8801C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8801C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</w:p>
        </w:tc>
      </w:tr>
      <w:tr w:rsidR="008801C0" w:rsidRPr="00E33B7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тригонометрических выражений. Основные тригонометрические формулы</w:t>
            </w:r>
          </w:p>
        </w:tc>
      </w:tr>
      <w:tr w:rsidR="008801C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both"/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корень уравнения. Неравенство, решение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интервалов</w:t>
            </w:r>
            <w:proofErr w:type="spellEnd"/>
          </w:p>
        </w:tc>
      </w:tr>
      <w:tr w:rsidR="008801C0" w:rsidRPr="00E33B7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</w:tr>
      <w:tr w:rsidR="008801C0" w:rsidRPr="00E33B7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</w:tr>
      <w:tr w:rsidR="008801C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8801C0" w:rsidRPr="00E33B7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 и неравенств к решению математических задач и задач из различных областей науки и реальной жизни</w:t>
            </w:r>
          </w:p>
        </w:tc>
      </w:tr>
      <w:tr w:rsidR="008801C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8801C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both"/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8801C0" w:rsidRPr="00E33B7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. Чётные и нечётные функции</w:t>
            </w:r>
          </w:p>
        </w:tc>
      </w:tr>
      <w:tr w:rsidR="008801C0" w:rsidRPr="00E33B7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8801C0" w:rsidRPr="00E33B7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</w:tr>
      <w:tr w:rsidR="008801C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8801C0" w:rsidRPr="00E33B7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 w:rsidR="008801C0" w:rsidRPr="00E33B7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</w:t>
            </w:r>
          </w:p>
        </w:tc>
      </w:tr>
      <w:tr w:rsidR="008801C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8801C0" w:rsidRPr="00E33B7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Венна. Применение теоретико-множественного аппарата для описания реальных процессов и явлений, при решении задач из других учебных предметов</w:t>
            </w:r>
          </w:p>
        </w:tc>
      </w:tr>
      <w:tr w:rsidR="008801C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следствие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доказательство</w:t>
            </w:r>
            <w:proofErr w:type="spellEnd"/>
          </w:p>
        </w:tc>
      </w:tr>
    </w:tbl>
    <w:p w:rsidR="008801C0" w:rsidRDefault="008801C0">
      <w:pPr>
        <w:spacing w:after="0"/>
        <w:ind w:left="120"/>
      </w:pPr>
    </w:p>
    <w:p w:rsidR="008801C0" w:rsidRDefault="006415B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8801C0" w:rsidRDefault="008801C0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7"/>
        <w:gridCol w:w="8368"/>
      </w:tblGrid>
      <w:tr w:rsidR="008801C0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17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8801C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8801C0" w:rsidRPr="00E33B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8801C0" w:rsidRPr="00E33B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показателем. Свойства степени</w:t>
            </w:r>
          </w:p>
        </w:tc>
      </w:tr>
      <w:tr w:rsidR="008801C0" w:rsidRPr="00E33B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8801C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8801C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</w:tr>
      <w:tr w:rsidR="008801C0" w:rsidRPr="00E33B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степени с рациональным показателем</w:t>
            </w:r>
          </w:p>
        </w:tc>
      </w:tr>
      <w:tr w:rsidR="008801C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8801C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8801C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8801C0" w:rsidRPr="00E33B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уравнений. Решение прикладных задач с помощью системы линейных уравнений</w:t>
            </w:r>
          </w:p>
        </w:tc>
      </w:tr>
      <w:tr w:rsidR="008801C0" w:rsidRPr="00E33B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рациональных уравнений и неравенств</w:t>
            </w:r>
          </w:p>
        </w:tc>
      </w:tr>
      <w:tr w:rsidR="008801C0" w:rsidRPr="00E33B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</w:tr>
      <w:tr w:rsidR="008801C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8801C0" w:rsidRPr="00E33B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8801C0" w:rsidRPr="00E33B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8801C0" w:rsidRPr="00E33B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8801C0" w:rsidRPr="00E33B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линейных систем</w:t>
            </w:r>
          </w:p>
        </w:tc>
      </w:tr>
      <w:tr w:rsidR="008801C0" w:rsidRPr="00E33B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</w:t>
            </w:r>
          </w:p>
        </w:tc>
      </w:tr>
      <w:tr w:rsidR="008801C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8801C0" w:rsidRPr="00E33B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функции. Метод интервалов для решения неравенств</w:t>
            </w:r>
          </w:p>
        </w:tc>
      </w:tr>
      <w:tr w:rsidR="008801C0" w:rsidRPr="00E33B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Геометрический и физический смысл производной</w:t>
            </w:r>
          </w:p>
        </w:tc>
      </w:tr>
      <w:tr w:rsidR="008801C0" w:rsidRPr="00E33B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Производные элементарных функций. Формулы нахождения производной суммы, произведения и частного функций</w:t>
            </w:r>
          </w:p>
        </w:tc>
      </w:tr>
      <w:tr w:rsidR="008801C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both"/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отрезке</w:t>
            </w:r>
            <w:proofErr w:type="spellEnd"/>
          </w:p>
        </w:tc>
      </w:tr>
      <w:tr w:rsidR="008801C0" w:rsidRPr="00E33B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</w:tr>
      <w:tr w:rsidR="008801C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</w:tr>
      <w:tr w:rsidR="008801C0" w:rsidRPr="00E33B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5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его геометрический и физический смысл. Вычисление интеграла по формуле Ньютона – Лейбница</w:t>
            </w:r>
          </w:p>
        </w:tc>
      </w:tr>
    </w:tbl>
    <w:p w:rsidR="008801C0" w:rsidRPr="00A3174E" w:rsidRDefault="008801C0">
      <w:pPr>
        <w:rPr>
          <w:lang w:val="ru-RU"/>
        </w:rPr>
        <w:sectPr w:rsidR="008801C0" w:rsidRPr="00A3174E">
          <w:pgSz w:w="11906" w:h="16383"/>
          <w:pgMar w:top="1134" w:right="850" w:bottom="1134" w:left="1701" w:header="720" w:footer="720" w:gutter="0"/>
          <w:cols w:space="720"/>
        </w:sectPr>
      </w:pPr>
    </w:p>
    <w:p w:rsidR="008801C0" w:rsidRPr="00A3174E" w:rsidRDefault="006415BD">
      <w:pPr>
        <w:spacing w:before="199" w:after="199" w:line="336" w:lineRule="auto"/>
        <w:ind w:left="120"/>
        <w:rPr>
          <w:lang w:val="ru-RU"/>
        </w:rPr>
      </w:pPr>
      <w:bookmarkStart w:id="10" w:name="block-66456779"/>
      <w:bookmarkEnd w:id="9"/>
      <w:r w:rsidRPr="00A3174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8801C0" w:rsidRPr="00A3174E" w:rsidRDefault="008801C0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2"/>
        <w:gridCol w:w="7433"/>
      </w:tblGrid>
      <w:tr w:rsidR="008801C0" w:rsidRPr="00E33B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30"/>
            </w:pPr>
            <w:r w:rsidRPr="00A317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/>
              <w:ind w:left="130"/>
              <w:rPr>
                <w:lang w:val="ru-RU"/>
              </w:rPr>
            </w:pPr>
            <w:r w:rsidRPr="00A317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8801C0" w:rsidRPr="00E33B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</w:t>
            </w:r>
            <w:proofErr w:type="spellStart"/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контрпримеры</w:t>
            </w:r>
            <w:proofErr w:type="spellEnd"/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8801C0" w:rsidRPr="00E33B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</w:t>
            </w: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8801C0" w:rsidRPr="00E33B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8801C0" w:rsidRPr="00E33B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</w:t>
            </w: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интеграла; приводить примеры математического моделирования с помощью дифференциальных уравнений</w:t>
            </w:r>
          </w:p>
        </w:tc>
      </w:tr>
      <w:tr w:rsidR="008801C0" w:rsidRPr="00E33B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8801C0" w:rsidRPr="00E33B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8801C0" w:rsidRPr="00E33B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8801C0" w:rsidRPr="00E33B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8801C0" w:rsidRPr="00E33B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8801C0" w:rsidRPr="00E33B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</w:t>
            </w: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8801C0" w:rsidRPr="00E33B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</w:t>
            </w:r>
            <w:r w:rsidRPr="00A3174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8801C0" w:rsidRPr="00E33B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8801C0" w:rsidRPr="00E33B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</w:t>
            </w: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примеры математических открытий российской и мировой математической науки</w:t>
            </w:r>
          </w:p>
        </w:tc>
      </w:tr>
    </w:tbl>
    <w:p w:rsidR="008801C0" w:rsidRPr="00A3174E" w:rsidRDefault="008801C0">
      <w:pPr>
        <w:spacing w:after="0" w:line="336" w:lineRule="auto"/>
        <w:ind w:left="120"/>
        <w:rPr>
          <w:lang w:val="ru-RU"/>
        </w:rPr>
      </w:pPr>
    </w:p>
    <w:p w:rsidR="008801C0" w:rsidRPr="00A3174E" w:rsidRDefault="008801C0">
      <w:pPr>
        <w:rPr>
          <w:lang w:val="ru-RU"/>
        </w:rPr>
        <w:sectPr w:rsidR="008801C0" w:rsidRPr="00A3174E">
          <w:pgSz w:w="11906" w:h="16383"/>
          <w:pgMar w:top="1134" w:right="850" w:bottom="1134" w:left="1701" w:header="720" w:footer="720" w:gutter="0"/>
          <w:cols w:space="720"/>
        </w:sectPr>
      </w:pPr>
    </w:p>
    <w:p w:rsidR="008801C0" w:rsidRPr="00A3174E" w:rsidRDefault="006415BD">
      <w:pPr>
        <w:spacing w:before="199" w:after="199" w:line="336" w:lineRule="auto"/>
        <w:ind w:left="120"/>
        <w:rPr>
          <w:lang w:val="ru-RU"/>
        </w:rPr>
      </w:pPr>
      <w:bookmarkStart w:id="11" w:name="block-66456780"/>
      <w:bookmarkEnd w:id="10"/>
      <w:r w:rsidRPr="00A3174E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8801C0" w:rsidRPr="00A3174E" w:rsidRDefault="008801C0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0"/>
        <w:gridCol w:w="8399"/>
      </w:tblGrid>
      <w:tr w:rsidR="008801C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92"/>
            </w:pPr>
            <w:r w:rsidRPr="00A317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8801C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8801C0" w:rsidRPr="00E33B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8801C0" w:rsidRPr="00E33B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8801C0" w:rsidRPr="00E33B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8801C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12" w:lineRule="auto"/>
              <w:ind w:left="234"/>
              <w:jc w:val="both"/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8801C0" w:rsidRPr="00E33B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8801C0" w:rsidRPr="00E33B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8801C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12" w:lineRule="auto"/>
              <w:ind w:left="234"/>
              <w:jc w:val="both"/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</w:tr>
      <w:tr w:rsidR="008801C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</w:tr>
      <w:tr w:rsidR="008801C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8801C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8801C0" w:rsidRPr="00E33B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8801C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8801C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8801C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8801C0" w:rsidRPr="00E33B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8801C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8801C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8801C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8801C0" w:rsidRPr="00E33B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8801C0" w:rsidRPr="00E33B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8801C0" w:rsidRPr="00E33B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8801C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8801C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12" w:lineRule="auto"/>
              <w:ind w:left="234"/>
              <w:jc w:val="both"/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8801C0" w:rsidRPr="00E33B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8801C0" w:rsidRPr="00E33B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8801C0" w:rsidRPr="00E33B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8801C0" w:rsidRPr="00E33B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8801C0" w:rsidRPr="00E33B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8801C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8801C0" w:rsidRPr="00E33B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8801C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8801C0" w:rsidRPr="00E33B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8801C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12" w:lineRule="auto"/>
              <w:ind w:left="234"/>
              <w:jc w:val="both"/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отрезке</w:t>
            </w:r>
            <w:proofErr w:type="spellEnd"/>
          </w:p>
        </w:tc>
      </w:tr>
      <w:tr w:rsidR="008801C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</w:tr>
      <w:tr w:rsidR="008801C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8801C0" w:rsidRPr="00E33B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8801C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8801C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8801C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8801C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</w:tr>
      <w:tr w:rsidR="008801C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</w:p>
        </w:tc>
      </w:tr>
      <w:tr w:rsidR="008801C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8801C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8801C0" w:rsidRPr="00E33B7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801C0" w:rsidRPr="00A3174E" w:rsidRDefault="006415BD">
            <w:pPr>
              <w:spacing w:after="0" w:line="312" w:lineRule="auto"/>
              <w:ind w:left="234"/>
              <w:rPr>
                <w:lang w:val="ru-RU"/>
              </w:rPr>
            </w:pPr>
            <w:r w:rsidRPr="00A3174E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8801C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</w:tr>
      <w:tr w:rsidR="008801C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</w:p>
        </w:tc>
      </w:tr>
      <w:tr w:rsidR="008801C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801C0" w:rsidRDefault="006415BD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</w:p>
        </w:tc>
      </w:tr>
    </w:tbl>
    <w:p w:rsidR="008801C0" w:rsidRDefault="008801C0">
      <w:pPr>
        <w:spacing w:after="0" w:line="336" w:lineRule="auto"/>
        <w:ind w:left="120"/>
      </w:pPr>
    </w:p>
    <w:p w:rsidR="008801C0" w:rsidRDefault="008801C0">
      <w:pPr>
        <w:sectPr w:rsidR="008801C0">
          <w:pgSz w:w="11906" w:h="16383"/>
          <w:pgMar w:top="1134" w:right="850" w:bottom="1134" w:left="1701" w:header="720" w:footer="720" w:gutter="0"/>
          <w:cols w:space="720"/>
        </w:sectPr>
      </w:pPr>
    </w:p>
    <w:p w:rsidR="008801C0" w:rsidRDefault="006415BD">
      <w:pPr>
        <w:spacing w:after="0"/>
        <w:ind w:left="120"/>
      </w:pPr>
      <w:bookmarkStart w:id="12" w:name="block-6645677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801C0" w:rsidRDefault="006415B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801C0" w:rsidRDefault="008801C0">
      <w:pPr>
        <w:spacing w:after="0" w:line="480" w:lineRule="auto"/>
        <w:ind w:left="120"/>
      </w:pPr>
    </w:p>
    <w:p w:rsidR="008801C0" w:rsidRDefault="008801C0">
      <w:pPr>
        <w:spacing w:after="0" w:line="480" w:lineRule="auto"/>
        <w:ind w:left="120"/>
      </w:pPr>
    </w:p>
    <w:p w:rsidR="008801C0" w:rsidRDefault="008801C0">
      <w:pPr>
        <w:spacing w:after="0"/>
        <w:ind w:left="120"/>
      </w:pPr>
    </w:p>
    <w:p w:rsidR="008801C0" w:rsidRDefault="006415B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801C0" w:rsidRDefault="008801C0">
      <w:pPr>
        <w:spacing w:after="0" w:line="480" w:lineRule="auto"/>
        <w:ind w:left="120"/>
      </w:pPr>
    </w:p>
    <w:p w:rsidR="008801C0" w:rsidRDefault="008801C0">
      <w:pPr>
        <w:spacing w:after="0"/>
        <w:ind w:left="120"/>
      </w:pPr>
    </w:p>
    <w:p w:rsidR="008801C0" w:rsidRPr="00A3174E" w:rsidRDefault="006415BD">
      <w:pPr>
        <w:spacing w:after="0" w:line="480" w:lineRule="auto"/>
        <w:ind w:left="120"/>
        <w:rPr>
          <w:lang w:val="ru-RU"/>
        </w:rPr>
      </w:pPr>
      <w:r w:rsidRPr="00A3174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801C0" w:rsidRPr="00A3174E" w:rsidRDefault="008801C0">
      <w:pPr>
        <w:spacing w:after="0" w:line="480" w:lineRule="auto"/>
        <w:ind w:left="120"/>
        <w:rPr>
          <w:lang w:val="ru-RU"/>
        </w:rPr>
      </w:pPr>
    </w:p>
    <w:p w:rsidR="008801C0" w:rsidRPr="00A3174E" w:rsidRDefault="008801C0">
      <w:pPr>
        <w:rPr>
          <w:lang w:val="ru-RU"/>
        </w:rPr>
        <w:sectPr w:rsidR="008801C0" w:rsidRPr="00A3174E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6415BD" w:rsidRPr="00A3174E" w:rsidRDefault="006415BD">
      <w:pPr>
        <w:rPr>
          <w:lang w:val="ru-RU"/>
        </w:rPr>
      </w:pPr>
    </w:p>
    <w:sectPr w:rsidR="006415BD" w:rsidRPr="00A3174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1C0"/>
    <w:rsid w:val="0014490C"/>
    <w:rsid w:val="003C7E09"/>
    <w:rsid w:val="004E1766"/>
    <w:rsid w:val="005B3D21"/>
    <w:rsid w:val="0063401B"/>
    <w:rsid w:val="006415BD"/>
    <w:rsid w:val="00833AE9"/>
    <w:rsid w:val="008801C0"/>
    <w:rsid w:val="00A3174E"/>
    <w:rsid w:val="00C658C1"/>
    <w:rsid w:val="00E33B77"/>
    <w:rsid w:val="00EA275C"/>
    <w:rsid w:val="00EC78A8"/>
    <w:rsid w:val="00F239AA"/>
    <w:rsid w:val="00F5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521FC"/>
  <w15:docId w15:val="{12F140C6-D129-4640-A00F-DC71EFF5E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C658C1"/>
  </w:style>
  <w:style w:type="table" w:customStyle="1" w:styleId="12">
    <w:name w:val="Сетка таблицы1"/>
    <w:basedOn w:val="a1"/>
    <w:next w:val="ac"/>
    <w:uiPriority w:val="59"/>
    <w:rsid w:val="00C658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sxogdosifgkohruaddx">
    <w:name w:val="dsxogdosifgkohruaddx"/>
    <w:basedOn w:val="a"/>
    <w:rsid w:val="00C65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C65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658C1"/>
  </w:style>
  <w:style w:type="numbering" w:customStyle="1" w:styleId="21">
    <w:name w:val="Нет списка2"/>
    <w:next w:val="a2"/>
    <w:uiPriority w:val="99"/>
    <w:semiHidden/>
    <w:unhideWhenUsed/>
    <w:rsid w:val="00C658C1"/>
  </w:style>
  <w:style w:type="table" w:customStyle="1" w:styleId="22">
    <w:name w:val="Сетка таблицы2"/>
    <w:basedOn w:val="a1"/>
    <w:next w:val="ac"/>
    <w:uiPriority w:val="59"/>
    <w:rsid w:val="00C658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6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1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6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11918</Words>
  <Characters>67939</Characters>
  <Application>Microsoft Office Word</Application>
  <DocSecurity>0</DocSecurity>
  <Lines>566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Гимадиева ВВ</dc:creator>
  <cp:lastModifiedBy>Гимадиева ВВ</cp:lastModifiedBy>
  <cp:revision>10</cp:revision>
  <dcterms:created xsi:type="dcterms:W3CDTF">2025-09-11T19:06:00Z</dcterms:created>
  <dcterms:modified xsi:type="dcterms:W3CDTF">2025-10-02T18:03:00Z</dcterms:modified>
</cp:coreProperties>
</file>